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B89" w:rsidRDefault="0094795F">
      <w:pPr>
        <w:widowControl/>
        <w:spacing w:line="360" w:lineRule="auto"/>
        <w:contextualSpacing/>
        <w:jc w:val="center"/>
        <w:rPr>
          <w:b/>
          <w:bCs/>
        </w:rPr>
      </w:pPr>
      <w:bookmarkStart w:id="0" w:name="_GoBack"/>
      <w:bookmarkEnd w:id="0"/>
      <w:r>
        <w:rPr>
          <w:b/>
          <w:bCs/>
        </w:rPr>
        <w:t>UNITED STATES DISTRICT COURT</w:t>
      </w:r>
    </w:p>
    <w:p w:rsidR="00093B89" w:rsidRDefault="0094795F">
      <w:pPr>
        <w:widowControl/>
        <w:spacing w:line="360" w:lineRule="auto"/>
        <w:contextualSpacing/>
        <w:jc w:val="center"/>
        <w:rPr>
          <w:b/>
          <w:bCs/>
        </w:rPr>
      </w:pPr>
      <w:r>
        <w:rPr>
          <w:b/>
          <w:bCs/>
        </w:rPr>
        <w:t>SOUTHERN DISTRICT OF FLORIDA</w:t>
      </w:r>
    </w:p>
    <w:p w:rsidR="00093B89" w:rsidRDefault="0094795F">
      <w:pPr>
        <w:widowControl/>
        <w:spacing w:line="360" w:lineRule="auto"/>
        <w:contextualSpacing/>
        <w:jc w:val="center"/>
        <w:rPr>
          <w:b/>
          <w:bCs/>
        </w:rPr>
      </w:pPr>
      <w:r>
        <w:rPr>
          <w:b/>
          <w:bCs/>
        </w:rPr>
        <w:t xml:space="preserve">Case No.: </w:t>
      </w:r>
      <w:bookmarkStart w:id="1" w:name="CaseNumber"/>
      <w:bookmarkStart w:id="2" w:name="a1"/>
      <w:bookmarkEnd w:id="1"/>
      <w:r>
        <w:rPr>
          <w:b/>
          <w:bCs/>
        </w:rPr>
        <w:t>[Case No.]</w:t>
      </w:r>
      <w:bookmarkEnd w:id="2"/>
    </w:p>
    <w:p w:rsidR="00093B89" w:rsidRDefault="0094795F">
      <w:pPr>
        <w:widowControl/>
        <w:spacing w:line="360" w:lineRule="auto"/>
        <w:contextualSpacing/>
        <w:rPr>
          <w:b/>
          <w:bCs/>
        </w:rPr>
      </w:pPr>
      <w:bookmarkStart w:id="3" w:name="a5"/>
      <w:r>
        <w:t>[Plaintiff(s)]</w:t>
      </w:r>
      <w:bookmarkEnd w:id="3"/>
    </w:p>
    <w:p w:rsidR="00093B89" w:rsidRDefault="0094795F">
      <w:pPr>
        <w:widowControl/>
        <w:spacing w:line="360" w:lineRule="auto"/>
        <w:ind w:firstLine="720"/>
        <w:contextualSpacing/>
      </w:pPr>
      <w:r>
        <w:t>Plaintiff,</w:t>
      </w:r>
    </w:p>
    <w:p w:rsidR="00093B89" w:rsidRDefault="0094795F">
      <w:pPr>
        <w:widowControl/>
        <w:spacing w:line="360" w:lineRule="auto"/>
        <w:contextualSpacing/>
      </w:pPr>
      <w:r>
        <w:t>v.</w:t>
      </w:r>
    </w:p>
    <w:p w:rsidR="00093B89" w:rsidRDefault="0094795F">
      <w:pPr>
        <w:spacing w:line="360" w:lineRule="auto"/>
        <w:contextualSpacing/>
      </w:pPr>
      <w:bookmarkStart w:id="4" w:name="a8"/>
      <w:r>
        <w:t>[Defendant(s)]</w:t>
      </w:r>
      <w:bookmarkEnd w:id="4"/>
    </w:p>
    <w:p w:rsidR="00093B89" w:rsidRDefault="0094795F">
      <w:pPr>
        <w:spacing w:line="360" w:lineRule="auto"/>
        <w:contextualSpacing/>
      </w:pPr>
      <w:r>
        <w:t xml:space="preserve">            Defendant.</w:t>
      </w:r>
    </w:p>
    <w:p w:rsidR="00093B89" w:rsidRDefault="0094795F">
      <w:pPr>
        <w:widowControl/>
        <w:spacing w:line="360" w:lineRule="auto"/>
        <w:contextualSpacing/>
      </w:pPr>
      <w:r>
        <w:rPr>
          <w:u w:val="single"/>
        </w:rPr>
        <w:t xml:space="preserve">                                                     </w:t>
      </w:r>
      <w:r>
        <w:t>/</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center"/>
        <w:rPr>
          <w:b/>
          <w:bCs/>
        </w:rPr>
      </w:pPr>
      <w:r>
        <w:rPr>
          <w:b/>
          <w:bCs/>
        </w:rPr>
        <w:t xml:space="preserve">MOTION TO APPEAR </w:t>
      </w:r>
      <w:r>
        <w:rPr>
          <w:b/>
          <w:bCs/>
          <w:i/>
          <w:iCs/>
        </w:rPr>
        <w:t>PRO HAC VICE</w:t>
      </w:r>
      <w:r>
        <w:rPr>
          <w:b/>
          <w:bCs/>
        </w:rPr>
        <w:t>,</w:t>
      </w: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center"/>
        <w:rPr>
          <w:b/>
          <w:bCs/>
        </w:rPr>
      </w:pPr>
      <w:r>
        <w:rPr>
          <w:b/>
          <w:bCs/>
        </w:rPr>
        <w:t>CONSENT TO DESIGNATION, AND REQUEST TO</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center"/>
        <w:rPr>
          <w:b/>
          <w:bCs/>
          <w:u w:val="single"/>
        </w:rPr>
      </w:pPr>
      <w:r>
        <w:rPr>
          <w:b/>
          <w:bCs/>
          <w:u w:val="single"/>
        </w:rPr>
        <w:t>ELECTRONICALLY RECEIVE NOTICES OF ELECTRONIC FILING</w:t>
      </w:r>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r>
        <w:t xml:space="preserve">In accordance with Local Rules 4(b) of the Rules Governing the Admission, Practice, Peer Review, and Discipline of Attorneys of the United States District Court for the Southern District of Florida, the undersigned respectfully moves for the admission </w:t>
      </w:r>
      <w:r>
        <w:rPr>
          <w:i/>
          <w:iCs/>
        </w:rPr>
        <w:t xml:space="preserve">pro hac vice </w:t>
      </w:r>
      <w:r>
        <w:t xml:space="preserve">of </w:t>
      </w:r>
      <w:bookmarkStart w:id="5" w:name="a11"/>
      <w:r>
        <w:t>[Name of Atty Seeking Admission]</w:t>
      </w:r>
      <w:bookmarkEnd w:id="5"/>
      <w:r>
        <w:t xml:space="preserve"> of the law firm of </w:t>
      </w:r>
      <w:bookmarkStart w:id="6" w:name="a27"/>
      <w:r>
        <w:t>[Firm Name, Address &amp; Phone#]</w:t>
      </w:r>
      <w:bookmarkEnd w:id="6"/>
      <w:r>
        <w:t xml:space="preserve">, for purposes of appearance as co-counsel on behalf of </w:t>
      </w:r>
      <w:bookmarkStart w:id="7" w:name="a30"/>
      <w:r>
        <w:t>[Party being represented]</w:t>
      </w:r>
      <w:bookmarkEnd w:id="7"/>
      <w:r>
        <w:t xml:space="preserve"> in the above-styled case only, and pursuant to Rule 2B of the CM/ECF Administrative Procedures, to permit </w:t>
      </w:r>
      <w:bookmarkStart w:id="8" w:name="a12"/>
      <w:r>
        <w:t>[Name of Atty Seeking Admission]</w:t>
      </w:r>
      <w:bookmarkEnd w:id="8"/>
      <w:r>
        <w:t xml:space="preserve"> to receive electronic filings in this case, and in support thereof states as follows:</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r>
        <w:t>1.</w:t>
      </w:r>
      <w:r>
        <w:tab/>
      </w:r>
      <w:bookmarkStart w:id="9" w:name="a13"/>
      <w:r>
        <w:t>[Name of Atty Seeking Admission]</w:t>
      </w:r>
      <w:bookmarkEnd w:id="9"/>
      <w:r>
        <w:t xml:space="preserve"> is not admitted to practice in the Southern District of Florida and is a member in good standing of the </w:t>
      </w:r>
      <w:bookmarkStart w:id="10" w:name="a33"/>
      <w:r>
        <w:t>[Name of Bar &amp; District Court]</w:t>
      </w:r>
      <w:bookmarkEnd w:id="10"/>
      <w:r>
        <w:t>.</w:t>
      </w:r>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sectPr w:rsidR="00093B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r>
        <w:t xml:space="preserve">2.  </w:t>
      </w:r>
      <w:r>
        <w:tab/>
        <w:t xml:space="preserve">Movant, </w:t>
      </w:r>
      <w:bookmarkStart w:id="11" w:name="a35"/>
      <w:r>
        <w:t>[Movant-FLSD Atty Name]</w:t>
      </w:r>
      <w:bookmarkEnd w:id="11"/>
      <w:r>
        <w:t xml:space="preserve">, Esquire, of the law firm of </w:t>
      </w:r>
      <w:bookmarkStart w:id="12" w:name="a39"/>
      <w:r>
        <w:t>[Firm Name, Address &amp; Phone #]</w:t>
      </w:r>
      <w:bookmarkEnd w:id="12"/>
      <w:r>
        <w:t>, is a member in good standing of The Florida Bar and the United States District Court for the Southern District of Florida and is authorized to file through the Court</w:t>
      </w:r>
      <w:r>
        <w:rPr>
          <w:rFonts w:ascii="WP TypographicSymbols" w:hAnsi="WP TypographicSymbols"/>
        </w:rPr>
        <w:t>=</w:t>
      </w:r>
      <w:r>
        <w:t xml:space="preserve">s electronic filing system.  Movant consents to be designated as a member of the Bar of this Court with whom the Court and opposing counsel may readily communicate regarding the conduct of the case, upon whom filings shall be served, who shall be required to electronically file and serve all documents and things that may be filed and served electronically, and who shall be </w:t>
      </w:r>
      <w:r>
        <w:lastRenderedPageBreak/>
        <w:t xml:space="preserve">responsible for filing and serving documents in compliance with the CM/ECF Administrative Procedures.  </w:t>
      </w:r>
      <w:r>
        <w:rPr>
          <w:i/>
          <w:iCs/>
        </w:rPr>
        <w:t>See</w:t>
      </w:r>
      <w:r>
        <w:t xml:space="preserve"> Section 2B of the CM/ECF Administrative Procedures.</w:t>
      </w:r>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720"/>
        <w:contextualSpacing/>
        <w:jc w:val="both"/>
      </w:pPr>
      <w:r>
        <w:t xml:space="preserve">3.  </w:t>
      </w:r>
      <w:r>
        <w:tab/>
        <w:t xml:space="preserve">In accordance with the local rules of this Court, </w:t>
      </w:r>
      <w:bookmarkStart w:id="13" w:name="a14"/>
      <w:r>
        <w:t>[Name of Atty Seeking Admission]</w:t>
      </w:r>
      <w:bookmarkEnd w:id="13"/>
      <w:r>
        <w:t xml:space="preserve"> has made payment of this Court</w:t>
      </w:r>
      <w:r>
        <w:rPr>
          <w:rFonts w:ascii="WP TypographicSymbols" w:hAnsi="WP TypographicSymbols"/>
        </w:rPr>
        <w:t>=</w:t>
      </w:r>
      <w:r>
        <w:t>s $______ admission fee.  A certification in accordance with Rule 4(b) is attached hereto.</w:t>
      </w:r>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720"/>
        <w:contextualSpacing/>
        <w:jc w:val="both"/>
      </w:pPr>
      <w:r>
        <w:t>4.</w:t>
      </w:r>
      <w:r>
        <w:tab/>
      </w:r>
      <w:bookmarkStart w:id="14" w:name="a15"/>
      <w:r>
        <w:t>[Name of Atty Seeking Admission]</w:t>
      </w:r>
      <w:bookmarkEnd w:id="14"/>
      <w:r>
        <w:t xml:space="preserve">, by and through designated counsel and pursuant to Section 2B CM/ECF Administrative Procedures, hereby requests the Court to provide Notice of Electronic Filings to </w:t>
      </w:r>
      <w:bookmarkStart w:id="15" w:name="a16"/>
      <w:r>
        <w:t>[Name of Atty Seeking Admission]</w:t>
      </w:r>
      <w:bookmarkEnd w:id="15"/>
      <w:r>
        <w:t xml:space="preserve"> at email address:</w:t>
      </w:r>
      <w:bookmarkStart w:id="16" w:name="a28"/>
      <w:r>
        <w:t xml:space="preserve"> [Atty Seeking Admission-Email]</w:t>
      </w:r>
      <w:bookmarkEnd w:id="16"/>
      <w:r>
        <w:t>.</w:t>
      </w:r>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720"/>
        <w:contextualSpacing/>
        <w:jc w:val="both"/>
      </w:pPr>
      <w:r>
        <w:t xml:space="preserve">WHEREFORE, </w:t>
      </w:r>
      <w:bookmarkStart w:id="17" w:name="a36"/>
      <w:r>
        <w:t>[Movant-FLSD Atty Name]</w:t>
      </w:r>
      <w:bookmarkEnd w:id="17"/>
      <w:r>
        <w:t xml:space="preserve">, moves this Court to enter an Order </w:t>
      </w:r>
      <w:bookmarkStart w:id="18" w:name="a17"/>
      <w:r>
        <w:t>[Name of Atty Seeking Admission]</w:t>
      </w:r>
      <w:bookmarkEnd w:id="18"/>
      <w:r>
        <w:t xml:space="preserve">, to appear before this Court on behalf of </w:t>
      </w:r>
      <w:bookmarkStart w:id="19" w:name="a31"/>
      <w:r>
        <w:t>[Party being represented]</w:t>
      </w:r>
      <w:bookmarkEnd w:id="19"/>
      <w:r>
        <w:t xml:space="preserve">, for all purposes relating to the proceedings in the above-styled matter and directing the Clerk to provide notice of electronic filings to </w:t>
      </w:r>
      <w:bookmarkStart w:id="20" w:name="a18"/>
      <w:r>
        <w:t>[Name of Atty Seeking Admission]</w:t>
      </w:r>
      <w:bookmarkEnd w:id="20"/>
      <w:r>
        <w:t>.</w:t>
      </w:r>
    </w:p>
    <w:p w:rsidR="005B7BB5" w:rsidRDefault="005B7BB5">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720"/>
        <w:contextualSpacing/>
        <w:jc w:val="both"/>
      </w:pPr>
    </w:p>
    <w:p w:rsidR="00093B89" w:rsidRDefault="0094795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contextualSpacing/>
        <w:jc w:val="both"/>
      </w:pPr>
      <w:r>
        <w:t xml:space="preserve">Date: </w:t>
      </w:r>
      <w:bookmarkStart w:id="21" w:name="a41"/>
      <w:r>
        <w:t>[Today's Date]</w:t>
      </w:r>
      <w:bookmarkEnd w:id="21"/>
      <w:r>
        <w:tab/>
      </w:r>
      <w:r>
        <w:tab/>
      </w:r>
      <w:r>
        <w:tab/>
        <w:t>Respectfully submitted,</w:t>
      </w:r>
    </w:p>
    <w:p w:rsidR="00093B89" w:rsidRDefault="00093B8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contextualSpacing/>
        <w:jc w:val="both"/>
      </w:pPr>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3600"/>
        <w:contextualSpacing/>
        <w:jc w:val="both"/>
      </w:pPr>
      <w:r>
        <w:rPr>
          <w:u w:val="single"/>
        </w:rPr>
        <w:t xml:space="preserve">                                                                          </w:t>
      </w:r>
      <w:r>
        <w:tab/>
      </w:r>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3510"/>
        <w:contextualSpacing/>
        <w:jc w:val="both"/>
      </w:pPr>
      <w:bookmarkStart w:id="22" w:name="a37"/>
      <w:r>
        <w:t>[Movant-FLSD Atty Name]</w:t>
      </w:r>
      <w:bookmarkEnd w:id="22"/>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3600"/>
        <w:contextualSpacing/>
        <w:jc w:val="both"/>
      </w:pPr>
      <w:bookmarkStart w:id="23" w:name="a42"/>
      <w:r>
        <w:t>[Movant's Fla Bar ID #]</w:t>
      </w:r>
      <w:bookmarkEnd w:id="23"/>
      <w:r>
        <w:tab/>
      </w:r>
      <w:r>
        <w:tab/>
      </w:r>
      <w:r>
        <w:tab/>
      </w:r>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3600"/>
        <w:contextualSpacing/>
        <w:jc w:val="both"/>
      </w:pPr>
      <w:bookmarkStart w:id="24" w:name="a43"/>
      <w:r>
        <w:t>[Movant's Email Address]</w:t>
      </w:r>
      <w:bookmarkEnd w:id="24"/>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3600"/>
        <w:contextualSpacing/>
        <w:jc w:val="both"/>
      </w:pPr>
      <w:bookmarkStart w:id="25" w:name="a40"/>
      <w:r>
        <w:t>[Firm Name, Address &amp; Phone #]</w:t>
      </w:r>
      <w:bookmarkEnd w:id="25"/>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3600"/>
        <w:contextualSpacing/>
        <w:jc w:val="both"/>
      </w:pPr>
      <w:bookmarkStart w:id="26" w:name="a44"/>
      <w:r>
        <w:t>[Movant's Phone #]</w:t>
      </w:r>
      <w:bookmarkEnd w:id="26"/>
    </w:p>
    <w:p w:rsidR="00093B89" w:rsidRDefault="00093B89">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3600"/>
        <w:contextualSpacing/>
        <w:jc w:val="both"/>
      </w:pPr>
    </w:p>
    <w:p w:rsidR="00093B89" w:rsidRDefault="0094795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3600"/>
        <w:contextualSpacing/>
        <w:jc w:val="both"/>
      </w:pPr>
      <w:r>
        <w:t xml:space="preserve">Attorneys for </w:t>
      </w:r>
      <w:bookmarkStart w:id="27" w:name="a46"/>
      <w:r>
        <w:t>[Movant-Party representing]</w:t>
      </w:r>
      <w:bookmarkEnd w:id="27"/>
    </w:p>
    <w:p w:rsidR="00093B89" w:rsidRDefault="00093B89">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spacing w:line="360" w:lineRule="auto"/>
        <w:ind w:left="-90" w:firstLine="3600"/>
        <w:contextualSpacing/>
        <w:jc w:val="both"/>
        <w:sectPr w:rsidR="00093B89">
          <w:type w:val="continuous"/>
          <w:pgSz w:w="12240" w:h="15840"/>
          <w:pgMar w:top="1440" w:right="1440" w:bottom="1440" w:left="1440" w:header="1440" w:footer="1440" w:gutter="0"/>
          <w:cols w:space="720"/>
          <w:noEndnote/>
        </w:sectPr>
      </w:pPr>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sectPr w:rsidR="00093B89">
          <w:type w:val="continuous"/>
          <w:pgSz w:w="12240" w:h="15840"/>
          <w:pgMar w:top="1440" w:right="1440" w:bottom="1440" w:left="1350" w:header="1440" w:footer="1440" w:gutter="0"/>
          <w:cols w:space="720"/>
          <w:noEndnote/>
        </w:sectPr>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rPr>
          <w:b/>
          <w:bCs/>
        </w:rPr>
      </w:pPr>
      <w:r>
        <w:rPr>
          <w:b/>
          <w:bCs/>
        </w:rPr>
        <w:lastRenderedPageBreak/>
        <w:t>UNITED STATES DISTRICT COURT</w:t>
      </w: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pPr>
      <w:r>
        <w:rPr>
          <w:b/>
          <w:bCs/>
        </w:rPr>
        <w:t>SOUTHERN DISTRICT OF FLORIDA</w:t>
      </w:r>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pPr>
      <w:r>
        <w:rPr>
          <w:b/>
          <w:bCs/>
        </w:rPr>
        <w:t xml:space="preserve">Case No.: </w:t>
      </w:r>
      <w:bookmarkStart w:id="28" w:name="a2"/>
      <w:r>
        <w:rPr>
          <w:b/>
          <w:bCs/>
        </w:rPr>
        <w:t>[Case No.]</w:t>
      </w:r>
      <w:bookmarkEnd w:id="28"/>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bookmarkStart w:id="29" w:name="a6"/>
      <w:r>
        <w:t>[Plaintiff(s)]</w:t>
      </w:r>
      <w:bookmarkEnd w:id="29"/>
    </w:p>
    <w:p w:rsidR="00093B89" w:rsidRDefault="0009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pPr>
      <w:r>
        <w:t>Plaintiff,</w:t>
      </w: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r>
        <w:t>v.</w:t>
      </w:r>
    </w:p>
    <w:p w:rsidR="00093B89" w:rsidRDefault="0009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bookmarkStart w:id="30" w:name="a9"/>
      <w:r>
        <w:t>[Defendant(s)]</w:t>
      </w:r>
      <w:bookmarkEnd w:id="30"/>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pPr>
      <w:r>
        <w:t>Defendant.</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r>
        <w:rPr>
          <w:u w:val="single"/>
        </w:rPr>
        <w:t xml:space="preserve">                                                    /</w:t>
      </w:r>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pPr>
      <w:r>
        <w:rPr>
          <w:b/>
          <w:bCs/>
          <w:u w:val="single"/>
        </w:rPr>
        <w:t xml:space="preserve">CERTIFICATION OF </w:t>
      </w:r>
      <w:bookmarkStart w:id="31" w:name="a19"/>
      <w:r>
        <w:rPr>
          <w:b/>
          <w:bCs/>
          <w:u w:val="single"/>
        </w:rPr>
        <w:t>[Name of Atty Seeking Admission]</w:t>
      </w:r>
      <w:bookmarkEnd w:id="31"/>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bookmarkStart w:id="32" w:name="a20"/>
      <w:r>
        <w:t>[Name of Atty Seeking Admission]</w:t>
      </w:r>
      <w:bookmarkEnd w:id="32"/>
      <w:r>
        <w:t xml:space="preserve">, Esquire, pursuant to Rule 4(b) of the Rules Governing the Admission, Practice, Peer Review, and Discipline of Attorneys, hereby certifies that: (1) I have studied the Local Rules of the United States District Court for the Southern District of Florida;  (2) I am a member in good standing of </w:t>
      </w:r>
      <w:bookmarkStart w:id="33" w:name="a34"/>
      <w:r>
        <w:t>[Name of Bar &amp; District Court]</w:t>
      </w:r>
      <w:bookmarkEnd w:id="33"/>
      <w:r>
        <w:t>; and (3) I have not filed three or more motions for pro hac vice admission in this District within the last 365 days.</w:t>
      </w:r>
    </w:p>
    <w:p w:rsidR="00093B89" w:rsidRDefault="0009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both"/>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right"/>
      </w:pPr>
      <w:r>
        <w:rPr>
          <w:u w:val="single"/>
        </w:rPr>
        <w:tab/>
      </w:r>
      <w:r>
        <w:rPr>
          <w:u w:val="single"/>
        </w:rPr>
        <w:tab/>
      </w:r>
      <w:r>
        <w:rPr>
          <w:u w:val="single"/>
        </w:rPr>
        <w:tab/>
      </w:r>
      <w:r>
        <w:rPr>
          <w:u w:val="single"/>
        </w:rPr>
        <w:tab/>
      </w:r>
      <w:r>
        <w:rPr>
          <w:u w:val="single"/>
        </w:rPr>
        <w:tab/>
      </w:r>
      <w:r>
        <w:t xml:space="preserve">          </w:t>
      </w:r>
      <w:r>
        <w:rPr>
          <w:u w:val="single"/>
        </w:rPr>
        <w:t xml:space="preserve">                                                          </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right"/>
      </w:pPr>
      <w:bookmarkStart w:id="34" w:name="a21"/>
      <w:r>
        <w:t>[Name of Atty Seeking Admission]</w:t>
      </w:r>
      <w:bookmarkEnd w:id="34"/>
    </w:p>
    <w:p w:rsidR="00093B89" w:rsidRDefault="00093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sectPr w:rsidR="00093B89">
          <w:pgSz w:w="12240" w:h="15840"/>
          <w:pgMar w:top="1440" w:right="1440" w:bottom="1440" w:left="1350" w:header="1440" w:footer="1440" w:gutter="0"/>
          <w:cols w:space="720"/>
          <w:noEndnote/>
        </w:sectPr>
      </w:pPr>
    </w:p>
    <w:p w:rsidR="00967925" w:rsidRDefault="00967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rPr>
          <w:b/>
          <w:bCs/>
          <w:u w:val="single"/>
        </w:rPr>
      </w:pPr>
    </w:p>
    <w:p w:rsidR="00967925" w:rsidRDefault="00967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rPr>
          <w:b/>
          <w:bCs/>
          <w:u w:val="single"/>
        </w:rPr>
      </w:pPr>
    </w:p>
    <w:p w:rsidR="00967925" w:rsidRDefault="00967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rPr>
          <w:b/>
          <w:bCs/>
          <w:u w:val="single"/>
        </w:rPr>
      </w:pPr>
    </w:p>
    <w:p w:rsidR="00967925" w:rsidRDefault="00967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rPr>
          <w:b/>
          <w:bCs/>
          <w:u w:val="single"/>
        </w:rPr>
      </w:pP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rPr>
          <w:b/>
          <w:bCs/>
        </w:rPr>
      </w:pPr>
      <w:r>
        <w:rPr>
          <w:b/>
          <w:bCs/>
        </w:rPr>
        <w:lastRenderedPageBreak/>
        <w:t>UNITED STATES DISTRICT COURT</w:t>
      </w: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pPr>
      <w:r>
        <w:rPr>
          <w:b/>
          <w:bCs/>
        </w:rPr>
        <w:t>SOUTHERN DISTRICT OF FLORIDA</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rPr>
          <w:b/>
          <w:bCs/>
        </w:rPr>
      </w:pPr>
      <w:r>
        <w:rPr>
          <w:b/>
          <w:bCs/>
        </w:rPr>
        <w:t xml:space="preserve">Case No.: </w:t>
      </w:r>
      <w:bookmarkStart w:id="35" w:name="a4"/>
      <w:r>
        <w:rPr>
          <w:b/>
          <w:bCs/>
        </w:rPr>
        <w:t>[Case No.]</w:t>
      </w:r>
      <w:bookmarkEnd w:id="35"/>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bookmarkStart w:id="36" w:name="a7"/>
      <w:r>
        <w:t>[Plaintiff(s)]</w:t>
      </w:r>
      <w:bookmarkEnd w:id="36"/>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pPr>
      <w:r>
        <w:t>Plaintiff,</w:t>
      </w: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r>
        <w:t>vs.</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bookmarkStart w:id="37" w:name="a10"/>
      <w:r>
        <w:t>[Defendant(s)]</w:t>
      </w:r>
      <w:bookmarkEnd w:id="37"/>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pPr>
      <w:r>
        <w:t>Defendant.</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pPr>
      <w:r>
        <w:rPr>
          <w:u w:val="single"/>
        </w:rPr>
        <w:t xml:space="preserve">                                                    /</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center"/>
        <w:rPr>
          <w:b/>
          <w:bCs/>
        </w:rPr>
      </w:pPr>
      <w:r>
        <w:rPr>
          <w:b/>
          <w:bCs/>
        </w:rPr>
        <w:t xml:space="preserve">ORDER GRANTING MOTION TO APPEAR </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center"/>
        <w:rPr>
          <w:b/>
          <w:bCs/>
        </w:rPr>
      </w:pPr>
      <w:r>
        <w:rPr>
          <w:b/>
          <w:bCs/>
          <w:i/>
          <w:iCs/>
        </w:rPr>
        <w:t>PRO HAC VICE</w:t>
      </w:r>
      <w:r>
        <w:rPr>
          <w:b/>
          <w:bCs/>
        </w:rPr>
        <w:t>, CONSENT TO DESIGNATION AND REQUEST TO</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center"/>
        <w:rPr>
          <w:b/>
          <w:bCs/>
          <w:u w:val="single"/>
        </w:rPr>
      </w:pPr>
      <w:r>
        <w:rPr>
          <w:b/>
          <w:bCs/>
          <w:u w:val="single"/>
        </w:rPr>
        <w:t>ELECTRONICALLY RECEIVE NOTICES OF ELECTRONIC FILING</w:t>
      </w:r>
    </w:p>
    <w:p w:rsidR="00093B89" w:rsidRDefault="0009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center"/>
        <w:rPr>
          <w:b/>
          <w:bCs/>
          <w:u w:val="single"/>
        </w:rPr>
      </w:pP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r>
        <w:t xml:space="preserve">THIS CAUSE having come before the Court on the Motion to Appear </w:t>
      </w:r>
      <w:r>
        <w:rPr>
          <w:i/>
          <w:iCs/>
        </w:rPr>
        <w:t xml:space="preserve">Pro Hac Vice </w:t>
      </w:r>
      <w:r>
        <w:t xml:space="preserve">for </w:t>
      </w:r>
      <w:bookmarkStart w:id="38" w:name="a23"/>
      <w:r>
        <w:t>[Name of Atty Seeking Admission],</w:t>
      </w:r>
      <w:bookmarkEnd w:id="38"/>
      <w:r>
        <w:t xml:space="preserve"> Consent to Designation, and Request to Electronically Receive Notices of Electronic Filing (the </w:t>
      </w:r>
      <w:proofErr w:type="spellStart"/>
      <w:r>
        <w:rPr>
          <w:rFonts w:ascii="WP TypographicSymbols" w:hAnsi="WP TypographicSymbols"/>
        </w:rPr>
        <w:t>A</w:t>
      </w:r>
      <w:r>
        <w:t>Motion</w:t>
      </w:r>
      <w:proofErr w:type="spellEnd"/>
      <w:r>
        <w:rPr>
          <w:rFonts w:ascii="WP TypographicSymbols" w:hAnsi="WP TypographicSymbols"/>
        </w:rPr>
        <w:t>@</w:t>
      </w:r>
      <w:r>
        <w:t xml:space="preserve">), pursuant to the Rules Governing the Admission, Practice, Peer Review, and Discipline of Attorneys in the United States District Court for the Southern District of Florida and Section 2B of the CM/ECF Administrative Procedures.  This Court having considered the motion and all other relevant factors, it is hereby </w:t>
      </w: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r>
        <w:t>ORDERED AND ADJUDGED that:</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r>
        <w:t xml:space="preserve">The Motion is GRANTED.   </w:t>
      </w:r>
      <w:bookmarkStart w:id="39" w:name="a25"/>
      <w:r>
        <w:t>[Name of Atty Seeking Admission]</w:t>
      </w:r>
      <w:bookmarkEnd w:id="39"/>
      <w:r>
        <w:t xml:space="preserve">, may appear and participate in this action on behalf of </w:t>
      </w:r>
      <w:bookmarkStart w:id="40" w:name="a32"/>
      <w:r>
        <w:t>[Party being represented]</w:t>
      </w:r>
      <w:bookmarkEnd w:id="40"/>
      <w:r>
        <w:t xml:space="preserve">.  The Clerk shall provide electronic notification of all electronic filings to </w:t>
      </w:r>
      <w:bookmarkStart w:id="41" w:name="a26"/>
      <w:r>
        <w:t>[Name of Atty Seeking Admission]</w:t>
      </w:r>
      <w:bookmarkEnd w:id="41"/>
      <w:r>
        <w:t xml:space="preserve">, at </w:t>
      </w:r>
      <w:bookmarkStart w:id="42" w:name="a29"/>
      <w:r>
        <w:t>[Atty Seeking Admission-Email]</w:t>
      </w:r>
      <w:bookmarkEnd w:id="42"/>
      <w:r>
        <w:t>.</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contextualSpacing/>
        <w:jc w:val="both"/>
      </w:pPr>
      <w:r>
        <w:t xml:space="preserve">DONE AND ORDERED in Chambers at </w:t>
      </w:r>
      <w:r>
        <w:rPr>
          <w:u w:val="single"/>
        </w:rPr>
        <w:t xml:space="preserve">                                                        </w:t>
      </w:r>
      <w:r>
        <w:t xml:space="preserve">, Florida, this </w:t>
      </w:r>
      <w:r>
        <w:rPr>
          <w:u w:val="single"/>
        </w:rPr>
        <w:t xml:space="preserve">             </w:t>
      </w:r>
      <w:r>
        <w:t xml:space="preserve">  day of </w:t>
      </w:r>
      <w:r>
        <w:rPr>
          <w:u w:val="single"/>
        </w:rPr>
        <w:t xml:space="preserve">                                                         </w:t>
      </w:r>
      <w:r>
        <w:t>.</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hanging="990"/>
        <w:contextualSpacing/>
        <w:jc w:val="right"/>
      </w:pPr>
      <w:r>
        <w:rPr>
          <w:u w:val="single"/>
        </w:rPr>
        <w:t xml:space="preserve">  </w:t>
      </w:r>
      <w:r>
        <w:rPr>
          <w:u w:val="single"/>
        </w:rPr>
        <w:tab/>
      </w:r>
      <w:r>
        <w:rPr>
          <w:u w:val="single"/>
        </w:rPr>
        <w:tab/>
      </w:r>
      <w:r>
        <w:rPr>
          <w:u w:val="single"/>
        </w:rPr>
        <w:tab/>
      </w:r>
      <w:r>
        <w:rPr>
          <w:u w:val="single"/>
        </w:rPr>
        <w:tab/>
      </w:r>
      <w:r>
        <w:t xml:space="preserve">         </w:t>
      </w:r>
      <w:r>
        <w:rPr>
          <w:u w:val="single"/>
        </w:rPr>
        <w:t xml:space="preserve">                                                                   </w:t>
      </w:r>
    </w:p>
    <w:p w:rsidR="00093B89" w:rsidRDefault="00947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5040"/>
        <w:contextualSpacing/>
        <w:jc w:val="right"/>
      </w:pPr>
      <w:r>
        <w:t xml:space="preserve"> United States District Judge</w:t>
      </w:r>
    </w:p>
    <w:p w:rsidR="00093B89" w:rsidRDefault="0009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both"/>
      </w:pPr>
    </w:p>
    <w:p w:rsidR="00093B89" w:rsidRDefault="00947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contextualSpacing/>
        <w:jc w:val="both"/>
      </w:pPr>
      <w:r>
        <w:t>Copies furnished to: All Counsel of Record</w:t>
      </w:r>
    </w:p>
    <w:sectPr w:rsidR="00093B89">
      <w:type w:val="continuous"/>
      <w:pgSz w:w="12240" w:h="15840"/>
      <w:pgMar w:top="1440" w:right="1440" w:bottom="540" w:left="135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8CE" w:rsidRDefault="00F978CE">
      <w:r>
        <w:separator/>
      </w:r>
    </w:p>
  </w:endnote>
  <w:endnote w:type="continuationSeparator" w:id="0">
    <w:p w:rsidR="00F978CE" w:rsidRDefault="00F9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89" w:rsidRDefault="00093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89" w:rsidRDefault="00093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89" w:rsidRDefault="00093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8CE" w:rsidRDefault="00F978CE">
      <w:r>
        <w:separator/>
      </w:r>
    </w:p>
  </w:footnote>
  <w:footnote w:type="continuationSeparator" w:id="0">
    <w:p w:rsidR="00F978CE" w:rsidRDefault="00F9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89" w:rsidRDefault="00093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89" w:rsidRDefault="00093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89" w:rsidRDefault="00093B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89"/>
    <w:rsid w:val="00093B89"/>
    <w:rsid w:val="000C6920"/>
    <w:rsid w:val="003B4CA9"/>
    <w:rsid w:val="005B7BB5"/>
    <w:rsid w:val="00836694"/>
    <w:rsid w:val="0094795F"/>
    <w:rsid w:val="00967925"/>
    <w:rsid w:val="0099522D"/>
    <w:rsid w:val="00C46C7A"/>
    <w:rsid w:val="00F978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C3B00-53FD-4D05-8B37-996D3234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2018-11-29T21:03:00Z</dcterms:created>
  <dcterms:modified xsi:type="dcterms:W3CDTF">2018-11-29T21:03:00Z</dcterms:modified>
</cp:coreProperties>
</file>